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F009BB1" w14:textId="1561B211" w:rsidR="00D34726" w:rsidRDefault="00D34726">
      <w:pPr>
        <w:rPr>
          <w:sz w:val="20"/>
          <w:szCs w:val="20"/>
        </w:rPr>
      </w:pPr>
    </w:p>
    <w:p w14:paraId="2A63CECE" w14:textId="59E4F249" w:rsidR="00D34726" w:rsidRDefault="00D34726" w:rsidP="00D34726">
      <w:pPr>
        <w:rPr>
          <w:rFonts w:ascii="Century Gothic" w:eastAsia="Times New Roman" w:hAnsi="Century Gothic"/>
          <w:color w:val="000000"/>
        </w:rPr>
      </w:pPr>
      <w:r>
        <w:rPr>
          <w:rFonts w:ascii="Century Gothic" w:eastAsia="Times New Roman" w:hAnsi="Century Gothic"/>
          <w:color w:val="000000"/>
        </w:rPr>
        <w:t>Dear Parents and Carers,</w:t>
      </w:r>
    </w:p>
    <w:p w14:paraId="3F2FC930" w14:textId="77777777" w:rsidR="00D34726" w:rsidRDefault="00D34726" w:rsidP="00D34726">
      <w:pPr>
        <w:rPr>
          <w:rFonts w:eastAsia="Times New Roman"/>
          <w:color w:val="000000"/>
        </w:rPr>
      </w:pPr>
      <w:bookmarkStart w:id="0" w:name="_GoBack"/>
      <w:bookmarkEnd w:id="0"/>
    </w:p>
    <w:p w14:paraId="52017F8A" w14:textId="77777777" w:rsidR="00D34726" w:rsidRDefault="00D34726" w:rsidP="00D34726">
      <w:pPr>
        <w:rPr>
          <w:rFonts w:eastAsia="Times New Roman"/>
          <w:color w:val="000000"/>
        </w:rPr>
      </w:pPr>
      <w:r>
        <w:rPr>
          <w:rFonts w:ascii="Century Gothic" w:eastAsia="Times New Roman" w:hAnsi="Century Gothic"/>
          <w:color w:val="000000"/>
        </w:rPr>
        <w:t>With temperatures forecast to reach 36°C from Tuesday to Thursday, we would like to share the arrangements we have put in place to ensure the wellbeing and safety of our students.</w:t>
      </w:r>
    </w:p>
    <w:p w14:paraId="1E86AEA5" w14:textId="77777777" w:rsidR="00D34726" w:rsidRDefault="00D34726" w:rsidP="00D34726">
      <w:pPr>
        <w:rPr>
          <w:rFonts w:eastAsia="Times New Roman"/>
          <w:color w:val="000000"/>
        </w:rPr>
      </w:pPr>
      <w:r>
        <w:rPr>
          <w:rFonts w:ascii="Century Gothic" w:eastAsia="Times New Roman" w:hAnsi="Century Gothic"/>
          <w:color w:val="000000"/>
        </w:rPr>
        <w:t>To help students remain as comfortable as possible, children will be allowed to wear black shorts with their school T-shirt.</w:t>
      </w:r>
    </w:p>
    <w:p w14:paraId="2FE6BDCB" w14:textId="77777777" w:rsidR="00D34726" w:rsidRDefault="00D34726" w:rsidP="00D34726">
      <w:pPr>
        <w:rPr>
          <w:rFonts w:eastAsia="Times New Roman"/>
          <w:color w:val="000000"/>
        </w:rPr>
      </w:pPr>
      <w:r>
        <w:rPr>
          <w:rFonts w:ascii="Century Gothic" w:eastAsia="Times New Roman" w:hAnsi="Century Gothic"/>
          <w:color w:val="000000"/>
        </w:rPr>
        <w:t>Every child will receive a bottle of water at the start of the day which can be refilled throughout the day. We ask that students are encouraged to drink regularly and follow staff guidance regarding hydration.</w:t>
      </w:r>
    </w:p>
    <w:p w14:paraId="420BE405" w14:textId="77777777" w:rsidR="00D34726" w:rsidRDefault="00D34726" w:rsidP="00D34726">
      <w:pPr>
        <w:rPr>
          <w:rFonts w:eastAsia="Times New Roman"/>
          <w:color w:val="000000"/>
        </w:rPr>
      </w:pPr>
      <w:r>
        <w:rPr>
          <w:rFonts w:ascii="Century Gothic" w:eastAsia="Times New Roman" w:hAnsi="Century Gothic"/>
          <w:color w:val="000000"/>
        </w:rPr>
        <w:t>Our classrooms are air conditioned, and we will encourage students to remain based within these cooler environments wherever possible. Corridors can become particularly warm during periods of extreme heat, and we will also be limiting outdoor sporting activities to ensure students remain safe and comfortable.</w:t>
      </w:r>
    </w:p>
    <w:p w14:paraId="5D377466" w14:textId="77777777" w:rsidR="00D34726" w:rsidRDefault="00D34726" w:rsidP="00D34726">
      <w:pPr>
        <w:rPr>
          <w:rFonts w:eastAsia="Times New Roman"/>
          <w:color w:val="000000"/>
        </w:rPr>
      </w:pPr>
      <w:r>
        <w:rPr>
          <w:rFonts w:ascii="Century Gothic" w:eastAsia="Times New Roman" w:hAnsi="Century Gothic"/>
          <w:color w:val="000000"/>
        </w:rPr>
        <w:t>We also recognise that many of our young people benefit from additional support with emotional regulation, and very high temperatures can often impact on their responses and ability to self-regulate. We will therefore be adapting our approaches and providing additional support as needed throughout the week.</w:t>
      </w:r>
    </w:p>
    <w:p w14:paraId="33794C11" w14:textId="77777777" w:rsidR="00D34726" w:rsidRDefault="00D34726" w:rsidP="00D34726">
      <w:pPr>
        <w:rPr>
          <w:rFonts w:eastAsia="Times New Roman"/>
          <w:color w:val="000000"/>
        </w:rPr>
      </w:pPr>
      <w:r>
        <w:rPr>
          <w:rFonts w:ascii="Century Gothic" w:eastAsia="Times New Roman" w:hAnsi="Century Gothic"/>
          <w:color w:val="000000"/>
        </w:rPr>
        <w:t>From Tuesday to Thursday, we will be offering families the option of blended learning from 1.00 pm onwards to avoid students travelling home or remaining in school during the hottest part of the day. Students choosing this option will be able to collect a work pack from 1.00 pm, and work will also be emailed home. Completed work will need to be handed in on their return.</w:t>
      </w:r>
    </w:p>
    <w:p w14:paraId="4F67E7F0" w14:textId="77777777" w:rsidR="00D34726" w:rsidRDefault="00D34726" w:rsidP="00D34726">
      <w:pPr>
        <w:rPr>
          <w:rFonts w:eastAsia="Times New Roman"/>
          <w:color w:val="000000"/>
        </w:rPr>
      </w:pPr>
      <w:r>
        <w:rPr>
          <w:rFonts w:ascii="Century Gothic" w:eastAsia="Times New Roman" w:hAnsi="Century Gothic"/>
          <w:color w:val="000000"/>
        </w:rPr>
        <w:t>Students who do not take up this option will remain in school and continue with their usual lessons and support.</w:t>
      </w:r>
    </w:p>
    <w:p w14:paraId="6039D221" w14:textId="77777777" w:rsidR="00D34726" w:rsidRDefault="00D34726" w:rsidP="00D34726">
      <w:pPr>
        <w:rPr>
          <w:rFonts w:eastAsia="Times New Roman"/>
          <w:color w:val="000000"/>
        </w:rPr>
      </w:pPr>
      <w:r>
        <w:rPr>
          <w:rFonts w:ascii="Century Gothic" w:eastAsia="Times New Roman" w:hAnsi="Century Gothic"/>
          <w:color w:val="000000"/>
        </w:rPr>
        <w:t>If we have concerns about any student’s ability to follow guidance around hydration or remaining within cool classroom bases, we will contact families to complete an individual risk assessment. You know your children best, and we value working closely with you to ensure they are fully supported, whether that means attending school as normal this week or accessing the earlier finish and blended learning option.</w:t>
      </w:r>
    </w:p>
    <w:p w14:paraId="253F2411" w14:textId="77777777" w:rsidR="00D34726" w:rsidRDefault="00D34726" w:rsidP="00D34726">
      <w:pPr>
        <w:rPr>
          <w:rFonts w:eastAsia="Times New Roman"/>
        </w:rPr>
      </w:pPr>
      <w:r>
        <w:rPr>
          <w:rFonts w:ascii="Century Gothic" w:eastAsia="Times New Roman" w:hAnsi="Century Gothic"/>
          <w:color w:val="000000"/>
        </w:rPr>
        <w:lastRenderedPageBreak/>
        <w:t xml:space="preserve">Should you wish to consent to your child accessing the blended learning option from 1.00 pm between Tuesday and Thursday, please email </w:t>
      </w:r>
      <w:hyperlink r:id="rId9" w:history="1">
        <w:r>
          <w:rPr>
            <w:rStyle w:val="Hyperlink"/>
            <w:rFonts w:ascii="Century Gothic" w:eastAsia="Times New Roman" w:hAnsi="Century Gothic"/>
            <w:color w:val="0563C1"/>
          </w:rPr>
          <w:t>office@willadamsacademy.org.uk</w:t>
        </w:r>
      </w:hyperlink>
      <w:r>
        <w:rPr>
          <w:rFonts w:ascii="Century Gothic" w:eastAsia="Times New Roman" w:hAnsi="Century Gothic"/>
          <w:color w:val="000000"/>
        </w:rPr>
        <w:t xml:space="preserve"> or call the school number (01634337111), and we will ensure that work is provided both in hard copy and electronically.</w:t>
      </w:r>
    </w:p>
    <w:p w14:paraId="02575F1F" w14:textId="77777777" w:rsidR="00D34726" w:rsidRDefault="00D34726" w:rsidP="00D34726">
      <w:pPr>
        <w:rPr>
          <w:rFonts w:eastAsia="Times New Roman"/>
          <w:color w:val="000000"/>
        </w:rPr>
      </w:pPr>
      <w:r>
        <w:rPr>
          <w:rFonts w:ascii="Century Gothic" w:eastAsia="Times New Roman" w:hAnsi="Century Gothic"/>
          <w:color w:val="000000"/>
        </w:rPr>
        <w:t>We appreciate that changes to routines at short notice can sometimes be difficult for our young people to manage.  However, we will always act and respond in the best interests of the wellbeing and safety of our students.</w:t>
      </w:r>
    </w:p>
    <w:p w14:paraId="0EA1D0B2" w14:textId="23E22242" w:rsidR="004F5F4D" w:rsidRPr="00D34726" w:rsidRDefault="00D34726">
      <w:pPr>
        <w:rPr>
          <w:rFonts w:eastAsia="Times New Roman"/>
          <w:color w:val="000000"/>
        </w:rPr>
      </w:pPr>
      <w:r>
        <w:rPr>
          <w:rFonts w:ascii="Century Gothic" w:eastAsia="Times New Roman" w:hAnsi="Century Gothic"/>
          <w:color w:val="000000"/>
        </w:rPr>
        <w:t>Thank you for your continued support and understanding as we navigate these exceptionally high temperatures.</w:t>
      </w:r>
    </w:p>
    <w:p w14:paraId="70D006EA" w14:textId="77777777" w:rsidR="004F5F4D" w:rsidRDefault="004F5F4D">
      <w:pPr>
        <w:rPr>
          <w:sz w:val="20"/>
          <w:szCs w:val="20"/>
        </w:rPr>
      </w:pPr>
    </w:p>
    <w:p w14:paraId="77A63F6F" w14:textId="77777777" w:rsidR="004F5F4D" w:rsidRDefault="004F5F4D">
      <w:pPr>
        <w:rPr>
          <w:sz w:val="20"/>
          <w:szCs w:val="20"/>
        </w:rPr>
      </w:pPr>
    </w:p>
    <w:p w14:paraId="3FDC6C0D" w14:textId="77777777" w:rsidR="004F5F4D" w:rsidRDefault="004F5F4D">
      <w:pPr>
        <w:rPr>
          <w:sz w:val="20"/>
          <w:szCs w:val="20"/>
        </w:rPr>
      </w:pPr>
    </w:p>
    <w:p w14:paraId="062A09C4" w14:textId="77777777" w:rsidR="000F1F52" w:rsidRDefault="000F1F52" w:rsidP="000F1F52">
      <w:pPr>
        <w:rPr>
          <w:rFonts w:cs="Arial"/>
        </w:rPr>
      </w:pPr>
      <w:r>
        <w:rPr>
          <w:rFonts w:cs="Arial"/>
        </w:rPr>
        <w:t>Yours sincerely,</w:t>
      </w:r>
    </w:p>
    <w:p w14:paraId="15C54BEB" w14:textId="77777777" w:rsidR="000F1F52" w:rsidRDefault="000F1F52" w:rsidP="000F1F52">
      <w:pPr>
        <w:rPr>
          <w:rFonts w:cs="Arial"/>
        </w:rPr>
      </w:pPr>
      <w:r>
        <w:rPr>
          <w:noProof/>
        </w:rPr>
        <w:drawing>
          <wp:inline distT="0" distB="0" distL="0" distR="0" wp14:anchorId="5D021FFD" wp14:editId="359203C1">
            <wp:extent cx="840105" cy="393700"/>
            <wp:effectExtent l="0" t="0" r="0" b="6350"/>
            <wp:docPr id="5" name="Picture 5"/>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40105" cy="393700"/>
                    </a:xfrm>
                    <a:prstGeom prst="rect">
                      <a:avLst/>
                    </a:prstGeom>
                    <a:noFill/>
                    <a:ln>
                      <a:noFill/>
                    </a:ln>
                  </pic:spPr>
                </pic:pic>
              </a:graphicData>
            </a:graphic>
          </wp:inline>
        </w:drawing>
      </w:r>
    </w:p>
    <w:p w14:paraId="4CFE3430" w14:textId="77777777" w:rsidR="000F1F52" w:rsidRPr="003C40A0" w:rsidRDefault="000F1F52" w:rsidP="000F1F52">
      <w:pPr>
        <w:rPr>
          <w:rFonts w:cs="Arial"/>
          <w:b/>
        </w:rPr>
      </w:pPr>
      <w:r>
        <w:rPr>
          <w:rFonts w:cs="Arial"/>
          <w:b/>
        </w:rPr>
        <w:t>Emma Smith</w:t>
      </w:r>
    </w:p>
    <w:p w14:paraId="4F24E9A8" w14:textId="77777777" w:rsidR="000F1F52" w:rsidRDefault="000F1F52" w:rsidP="000F1F52">
      <w:pPr>
        <w:rPr>
          <w:rFonts w:cs="Arial"/>
        </w:rPr>
      </w:pPr>
      <w:r>
        <w:rPr>
          <w:rFonts w:cs="Arial"/>
        </w:rPr>
        <w:t>Head of School</w:t>
      </w:r>
    </w:p>
    <w:p w14:paraId="5624B22A" w14:textId="77777777" w:rsidR="000F1F52" w:rsidRDefault="000F1F52" w:rsidP="000F1F52">
      <w:r>
        <w:rPr>
          <w:rFonts w:cs="Arial"/>
        </w:rPr>
        <w:t>CC. Medway Inclusion Team.</w:t>
      </w:r>
    </w:p>
    <w:p w14:paraId="58D3D0D2" w14:textId="77777777" w:rsidR="000F1F52" w:rsidRDefault="000F1F52" w:rsidP="000F1F52">
      <w:pPr>
        <w:pStyle w:val="NormalWeb"/>
        <w:shd w:val="clear" w:color="auto" w:fill="FFFFFF"/>
        <w:spacing w:before="0" w:beforeAutospacing="0" w:after="0" w:afterAutospacing="0"/>
      </w:pPr>
    </w:p>
    <w:p w14:paraId="50FEE0C7" w14:textId="77777777" w:rsidR="001F7EE4" w:rsidRDefault="001F7EE4">
      <w:pPr>
        <w:rPr>
          <w:sz w:val="20"/>
          <w:szCs w:val="20"/>
        </w:rPr>
      </w:pPr>
    </w:p>
    <w:sectPr w:rsidR="001F7EE4">
      <w:headerReference w:type="even" r:id="rId11"/>
      <w:headerReference w:type="default" r:id="rId12"/>
      <w:footerReference w:type="default" r:id="rId13"/>
      <w:headerReference w:type="first" r:id="rId14"/>
      <w:footerReference w:type="first" r:id="rId15"/>
      <w:pgSz w:w="11906" w:h="16838"/>
      <w:pgMar w:top="0" w:right="991" w:bottom="0" w:left="993" w:header="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13AAD1" w14:textId="77777777" w:rsidR="00404D94" w:rsidRDefault="001F7EE4">
      <w:pPr>
        <w:spacing w:after="0" w:line="240" w:lineRule="auto"/>
      </w:pPr>
      <w:r>
        <w:separator/>
      </w:r>
    </w:p>
  </w:endnote>
  <w:endnote w:type="continuationSeparator" w:id="0">
    <w:p w14:paraId="1ECF1B43" w14:textId="77777777" w:rsidR="00404D94" w:rsidRDefault="001F7E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auto"/>
    <w:pitch w:val="default"/>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CA7ECC" w14:textId="77777777" w:rsidR="00DD73BD" w:rsidRDefault="001F7EE4">
    <w:pPr>
      <w:pBdr>
        <w:top w:val="nil"/>
        <w:left w:val="nil"/>
        <w:bottom w:val="nil"/>
        <w:right w:val="nil"/>
        <w:between w:val="nil"/>
      </w:pBdr>
      <w:tabs>
        <w:tab w:val="center" w:pos="4513"/>
        <w:tab w:val="right" w:pos="9026"/>
      </w:tabs>
      <w:spacing w:after="0" w:line="240" w:lineRule="auto"/>
      <w:ind w:left="-993"/>
      <w:rPr>
        <w:color w:val="000000"/>
      </w:rPr>
    </w:pPr>
    <w:r>
      <w:rPr>
        <w:noProof/>
        <w:color w:val="000000"/>
      </w:rPr>
      <w:drawing>
        <wp:inline distT="0" distB="0" distL="0" distR="0" wp14:anchorId="02B20745" wp14:editId="02CD8A28">
          <wp:extent cx="7556500" cy="1066800"/>
          <wp:effectExtent l="0" t="0" r="0" b="0"/>
          <wp:docPr id="2" name="image4.jp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screenshot of a computer&#10;&#10;Description automatically generated"/>
                  <pic:cNvPicPr preferRelativeResize="0"/>
                </pic:nvPicPr>
                <pic:blipFill>
                  <a:blip r:embed="rId1"/>
                  <a:srcRect/>
                  <a:stretch>
                    <a:fillRect/>
                  </a:stretch>
                </pic:blipFill>
                <pic:spPr>
                  <a:xfrm>
                    <a:off x="0" y="0"/>
                    <a:ext cx="7556500" cy="1066800"/>
                  </a:xfrm>
                  <a:prstGeom prst="rect">
                    <a:avLst/>
                  </a:prstGeom>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B7A188" w14:textId="77777777" w:rsidR="00DD73BD" w:rsidRDefault="001F7EE4">
    <w:pPr>
      <w:pBdr>
        <w:top w:val="nil"/>
        <w:left w:val="nil"/>
        <w:bottom w:val="nil"/>
        <w:right w:val="nil"/>
        <w:between w:val="nil"/>
      </w:pBdr>
      <w:tabs>
        <w:tab w:val="center" w:pos="4513"/>
        <w:tab w:val="right" w:pos="9026"/>
      </w:tabs>
      <w:spacing w:after="0" w:line="240" w:lineRule="auto"/>
      <w:ind w:left="-993"/>
      <w:rPr>
        <w:color w:val="000000"/>
      </w:rPr>
    </w:pPr>
    <w:r>
      <w:rPr>
        <w:noProof/>
        <w:color w:val="000000"/>
      </w:rPr>
      <w:drawing>
        <wp:inline distT="0" distB="0" distL="0" distR="0" wp14:anchorId="68427DEE" wp14:editId="59E5F64A">
          <wp:extent cx="7556500" cy="1066800"/>
          <wp:effectExtent l="0" t="0" r="0" b="0"/>
          <wp:docPr id="1" name="image4.jp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4.jpg" descr="A screenshot of a computer&#10;&#10;Description automatically generated"/>
                  <pic:cNvPicPr preferRelativeResize="0"/>
                </pic:nvPicPr>
                <pic:blipFill>
                  <a:blip r:embed="rId1"/>
                  <a:srcRect/>
                  <a:stretch>
                    <a:fillRect/>
                  </a:stretch>
                </pic:blipFill>
                <pic:spPr>
                  <a:xfrm>
                    <a:off x="0" y="0"/>
                    <a:ext cx="7556500" cy="1066800"/>
                  </a:xfrm>
                  <a:prstGeom prst="rect">
                    <a:avLst/>
                  </a:prstGeom>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B70DFF" w14:textId="77777777" w:rsidR="00404D94" w:rsidRDefault="001F7EE4">
      <w:pPr>
        <w:spacing w:after="0" w:line="240" w:lineRule="auto"/>
      </w:pPr>
      <w:r>
        <w:separator/>
      </w:r>
    </w:p>
  </w:footnote>
  <w:footnote w:type="continuationSeparator" w:id="0">
    <w:p w14:paraId="4C216AB0" w14:textId="77777777" w:rsidR="00404D94" w:rsidRDefault="001F7EE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EA6758" w14:textId="77777777" w:rsidR="00DD73BD" w:rsidRDefault="00D34726">
    <w:pPr>
      <w:pBdr>
        <w:top w:val="nil"/>
        <w:left w:val="nil"/>
        <w:bottom w:val="nil"/>
        <w:right w:val="nil"/>
        <w:between w:val="nil"/>
      </w:pBdr>
      <w:tabs>
        <w:tab w:val="center" w:pos="4513"/>
        <w:tab w:val="right" w:pos="9026"/>
      </w:tabs>
      <w:spacing w:after="0" w:line="240" w:lineRule="auto"/>
      <w:rPr>
        <w:color w:val="000000"/>
      </w:rPr>
    </w:pPr>
    <w:r>
      <w:rPr>
        <w:color w:val="000000"/>
      </w:rPr>
      <w:pict w14:anchorId="3299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margin-left:0;margin-top:0;width:595.2pt;height:566.85pt;z-index:-251657728;mso-position-horizontal:center;mso-position-horizontal-relative:margin;mso-position-vertical:center;mso-position-vertical-relative:margin">
          <v:imagedata r:id="rId1" o:title="image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B8BE2" w14:textId="77777777" w:rsidR="00DD73BD" w:rsidRDefault="00D34726">
    <w:pPr>
      <w:pBdr>
        <w:top w:val="nil"/>
        <w:left w:val="nil"/>
        <w:bottom w:val="nil"/>
        <w:right w:val="nil"/>
        <w:between w:val="nil"/>
      </w:pBdr>
      <w:tabs>
        <w:tab w:val="center" w:pos="4513"/>
        <w:tab w:val="right" w:pos="9026"/>
      </w:tabs>
      <w:spacing w:after="0" w:line="240" w:lineRule="auto"/>
      <w:rPr>
        <w:color w:val="000000"/>
      </w:rPr>
    </w:pPr>
    <w:r>
      <w:rPr>
        <w:color w:val="000000"/>
      </w:rPr>
      <w:pict w14:anchorId="55EBDE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 style="position:absolute;margin-left:0;margin-top:0;width:595.2pt;height:566.85pt;z-index:-251659776;mso-position-horizontal:center;mso-position-horizontal-relative:margin;mso-position-vertical:center;mso-position-vertical-relative:margin">
          <v:imagedata r:id="rId1" o:title="image3"/>
          <w10:wrap anchorx="margin" anchory="margin"/>
        </v:shape>
      </w:pict>
    </w:r>
    <w:r w:rsidR="001F7EE4">
      <w:rPr>
        <w:noProof/>
        <w:color w:val="000000"/>
      </w:rPr>
      <w:drawing>
        <wp:inline distT="0" distB="0" distL="0" distR="0" wp14:anchorId="54D5B1A6" wp14:editId="250D1A2D">
          <wp:extent cx="7556500" cy="7112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7556500" cy="711200"/>
                  </a:xfrm>
                  <a:prstGeom prst="rect">
                    <a:avLst/>
                  </a:prstGeom>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8C0F1B" w14:textId="77777777" w:rsidR="00DD73BD" w:rsidRDefault="00D34726">
    <w:pPr>
      <w:pBdr>
        <w:top w:val="nil"/>
        <w:left w:val="nil"/>
        <w:bottom w:val="nil"/>
        <w:right w:val="nil"/>
        <w:between w:val="nil"/>
      </w:pBdr>
      <w:tabs>
        <w:tab w:val="center" w:pos="4513"/>
        <w:tab w:val="right" w:pos="9026"/>
      </w:tabs>
      <w:spacing w:after="0" w:line="240" w:lineRule="auto"/>
      <w:ind w:left="-993"/>
      <w:rPr>
        <w:color w:val="000000"/>
      </w:rPr>
    </w:pPr>
    <w:r>
      <w:rPr>
        <w:color w:val="000000"/>
      </w:rPr>
      <w:pict w14:anchorId="2239DA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 style="position:absolute;left:0;text-align:left;margin-left:0;margin-top:0;width:595.2pt;height:566.85pt;z-index:-251658752;mso-position-horizontal:center;mso-position-horizontal-relative:margin;mso-position-vertical:center;mso-position-vertical-relative:margin">
          <v:imagedata r:id="rId1" o:title="image3"/>
          <w10:wrap anchorx="margin" anchory="margin"/>
        </v:shape>
      </w:pict>
    </w:r>
    <w:r w:rsidR="001F7EE4">
      <w:rPr>
        <w:noProof/>
        <w:color w:val="000000"/>
      </w:rPr>
      <w:drawing>
        <wp:inline distT="0" distB="0" distL="0" distR="0" wp14:anchorId="208CCDA1" wp14:editId="54B96AC9">
          <wp:extent cx="7556500" cy="1435100"/>
          <wp:effectExtent l="0" t="0" r="0" b="0"/>
          <wp:docPr id="4" name="image1.jp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jpg" descr="A logo with text on it&#10;&#10;Description automatically generated"/>
                  <pic:cNvPicPr preferRelativeResize="0"/>
                </pic:nvPicPr>
                <pic:blipFill>
                  <a:blip r:embed="rId2"/>
                  <a:srcRect/>
                  <a:stretch>
                    <a:fillRect/>
                  </a:stretch>
                </pic:blipFill>
                <pic:spPr>
                  <a:xfrm>
                    <a:off x="0" y="0"/>
                    <a:ext cx="7556500" cy="143510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3BD"/>
    <w:rsid w:val="000F1F52"/>
    <w:rsid w:val="001F7EE4"/>
    <w:rsid w:val="00404D94"/>
    <w:rsid w:val="004C6778"/>
    <w:rsid w:val="004F5F4D"/>
    <w:rsid w:val="00951A7B"/>
    <w:rsid w:val="00A31AA0"/>
    <w:rsid w:val="00A62A2E"/>
    <w:rsid w:val="00D34726"/>
    <w:rsid w:val="00DD73BD"/>
    <w:rsid w:val="00F533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25A35"/>
  <w15:docId w15:val="{6963F0D5-72D8-4DB3-BCAD-7FC5F6F414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ptos" w:eastAsia="Aptos" w:hAnsi="Aptos" w:cs="Aptos"/>
        <w:sz w:val="24"/>
        <w:szCs w:val="24"/>
        <w:lang w:val="en-GB" w:eastAsia="en-GB" w:bidi="ar-SA"/>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character" w:styleId="Hyperlink">
    <w:name w:val="Hyperlink"/>
    <w:basedOn w:val="DefaultParagraphFont"/>
    <w:uiPriority w:val="99"/>
    <w:semiHidden/>
    <w:unhideWhenUsed/>
    <w:rsid w:val="001F7EE4"/>
    <w:rPr>
      <w:color w:val="0000FF"/>
      <w:u w:val="single"/>
    </w:rPr>
  </w:style>
  <w:style w:type="paragraph" w:styleId="NormalWeb">
    <w:name w:val="Normal (Web)"/>
    <w:basedOn w:val="Normal"/>
    <w:uiPriority w:val="99"/>
    <w:unhideWhenUsed/>
    <w:rsid w:val="000F1F52"/>
    <w:pPr>
      <w:spacing w:before="100" w:beforeAutospacing="1" w:after="100" w:afterAutospacing="1" w:line="240" w:lineRule="auto"/>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29763">
      <w:bodyDiv w:val="1"/>
      <w:marLeft w:val="0"/>
      <w:marRight w:val="0"/>
      <w:marTop w:val="0"/>
      <w:marBottom w:val="0"/>
      <w:divBdr>
        <w:top w:val="none" w:sz="0" w:space="0" w:color="auto"/>
        <w:left w:val="none" w:sz="0" w:space="0" w:color="auto"/>
        <w:bottom w:val="none" w:sz="0" w:space="0" w:color="auto"/>
        <w:right w:val="none" w:sz="0" w:space="0" w:color="auto"/>
      </w:divBdr>
    </w:div>
    <w:div w:id="155307733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hyperlink" Target="mailto:office@willadamsacademy.org.uk" TargetMode="External"/><Relationship Id="rId14"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g"/></Relationships>
</file>

<file path=word/_rels/footer2.xml.rels><?xml version="1.0" encoding="UTF-8" standalone="yes"?>
<Relationships xmlns="http://schemas.openxmlformats.org/package/2006/relationships"><Relationship Id="rId1" Type="http://schemas.openxmlformats.org/officeDocument/2006/relationships/image" Target="media/image4.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5.jp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EB7F263BF98F94685EA507E911F0B30" ma:contentTypeVersion="10" ma:contentTypeDescription="Create a new document." ma:contentTypeScope="" ma:versionID="824b84bc0ca4220c48caa554434a17c3">
  <xsd:schema xmlns:xsd="http://www.w3.org/2001/XMLSchema" xmlns:xs="http://www.w3.org/2001/XMLSchema" xmlns:p="http://schemas.microsoft.com/office/2006/metadata/properties" xmlns:ns3="d285100e-dd18-48f1-9a1d-6eb5cb60190f" targetNamespace="http://schemas.microsoft.com/office/2006/metadata/properties" ma:root="true" ma:fieldsID="e8c765a815fcbd38655bcadf4acfeca0" ns3:_="">
    <xsd:import namespace="d285100e-dd18-48f1-9a1d-6eb5cb60190f"/>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85100e-dd18-48f1-9a1d-6eb5cb60190f"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285100e-dd18-48f1-9a1d-6eb5cb60190f" xsi:nil="true"/>
  </documentManagement>
</p:properties>
</file>

<file path=customXml/itemProps1.xml><?xml version="1.0" encoding="utf-8"?>
<ds:datastoreItem xmlns:ds="http://schemas.openxmlformats.org/officeDocument/2006/customXml" ds:itemID="{1E7793DB-0E36-43F4-BCB9-79E30E9BB3B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85100e-dd18-48f1-9a1d-6eb5cb60190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BF6D01-72AF-4F04-B505-A5A70A9F9157}">
  <ds:schemaRefs>
    <ds:schemaRef ds:uri="http://schemas.microsoft.com/sharepoint/v3/contenttype/forms"/>
  </ds:schemaRefs>
</ds:datastoreItem>
</file>

<file path=customXml/itemProps3.xml><?xml version="1.0" encoding="utf-8"?>
<ds:datastoreItem xmlns:ds="http://schemas.openxmlformats.org/officeDocument/2006/customXml" ds:itemID="{F8F3534F-0486-415D-A47C-75A111F54C58}">
  <ds:schemaRefs>
    <ds:schemaRef ds:uri="http://schemas.microsoft.com/office/2006/metadata/properties"/>
    <ds:schemaRef ds:uri="http://schemas.openxmlformats.org/package/2006/metadata/core-properties"/>
    <ds:schemaRef ds:uri="d285100e-dd18-48f1-9a1d-6eb5cb60190f"/>
    <ds:schemaRef ds:uri="http://schemas.microsoft.com/office/2006/documentManagement/types"/>
    <ds:schemaRef ds:uri="http://purl.org/dc/terms/"/>
    <ds:schemaRef ds:uri="http://purl.org/dc/dcmitype/"/>
    <ds:schemaRef ds:uri="http://purl.org/dc/elements/1.1/"/>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419</Words>
  <Characters>2393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Rebecca Kayode</dc:creator>
  <cp:lastModifiedBy>Rebecca Kayode</cp:lastModifiedBy>
  <cp:revision>3</cp:revision>
  <dcterms:created xsi:type="dcterms:W3CDTF">2026-06-22T08:01:00Z</dcterms:created>
  <dcterms:modified xsi:type="dcterms:W3CDTF">2026-06-22T08:02:00Z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0x0101007EB7F263BF98F94685EA507E911F0B30</vt:lpwstr>
  </property>
</Properties>
</file>